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5775" w14:textId="30C34352" w:rsidR="00CA643E" w:rsidRPr="008D68A4" w:rsidRDefault="00CA643E" w:rsidP="008D68A4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>ผลการปฏิบัติราชการประจำเดือน</w:t>
      </w:r>
      <w:r w:rsidR="00A90321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B71505">
        <w:rPr>
          <w:rFonts w:ascii="TH SarabunPSK" w:hAnsi="TH SarabunPSK" w:cs="TH SarabunPSK" w:hint="cs"/>
          <w:b/>
          <w:bCs/>
          <w:sz w:val="32"/>
          <w:szCs w:val="40"/>
          <w:cs/>
        </w:rPr>
        <w:t>มีนาคม</w:t>
      </w: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 xml:space="preserve"> 256</w:t>
      </w:r>
      <w:r w:rsidR="00A90321">
        <w:rPr>
          <w:rFonts w:ascii="TH SarabunPSK" w:hAnsi="TH SarabunPSK" w:cs="TH SarabunPSK" w:hint="cs"/>
          <w:b/>
          <w:bCs/>
          <w:sz w:val="32"/>
          <w:szCs w:val="40"/>
          <w:cs/>
        </w:rPr>
        <w:t>8</w:t>
      </w:r>
    </w:p>
    <w:p w14:paraId="1059009E" w14:textId="203AD67C" w:rsidR="008D68A4" w:rsidRPr="00A90321" w:rsidRDefault="00CA643E" w:rsidP="008D68A4">
      <w:pPr>
        <w:jc w:val="thaiDistribute"/>
        <w:rPr>
          <w:rFonts w:ascii="TH SarabunPSK" w:hAnsi="TH SarabunPSK" w:cs="TH SarabunPSK"/>
          <w:sz w:val="24"/>
          <w:szCs w:val="32"/>
        </w:rPr>
      </w:pP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="00626B20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626B20">
        <w:rPr>
          <w:rFonts w:ascii="TH SarabunPSK" w:hAnsi="TH SarabunPSK" w:cs="TH SarabunPSK" w:hint="cs"/>
          <w:b/>
          <w:bCs/>
          <w:sz w:val="24"/>
          <w:szCs w:val="32"/>
          <w:cs/>
        </w:rPr>
        <w:t>มีนาคม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626B20" w:rsidRPr="00140DB6">
        <w:rPr>
          <w:rFonts w:ascii="TH SarabunPSK" w:hAnsi="TH SarabunPSK" w:cs="TH SarabunPSK" w:hint="cs"/>
          <w:sz w:val="24"/>
          <w:szCs w:val="32"/>
          <w:cs/>
        </w:rPr>
        <w:t>พ</w:t>
      </w:r>
      <w:r w:rsidR="00626B20" w:rsidRPr="00140DB6">
        <w:rPr>
          <w:rFonts w:ascii="TH SarabunPSK" w:hAnsi="TH SarabunPSK" w:cs="TH SarabunPSK"/>
          <w:sz w:val="24"/>
          <w:szCs w:val="32"/>
          <w:cs/>
        </w:rPr>
        <w:t>.ต.</w:t>
      </w:r>
      <w:r w:rsidR="00626B20">
        <w:rPr>
          <w:rFonts w:ascii="TH SarabunPSK" w:hAnsi="TH SarabunPSK" w:cs="TH SarabunPSK" w:hint="cs"/>
          <w:sz w:val="24"/>
          <w:szCs w:val="32"/>
          <w:cs/>
        </w:rPr>
        <w:t>ท</w:t>
      </w:r>
      <w:r w:rsidR="00626B20" w:rsidRPr="00140DB6">
        <w:rPr>
          <w:rFonts w:ascii="TH SarabunPSK" w:hAnsi="TH SarabunPSK" w:cs="TH SarabunPSK"/>
          <w:sz w:val="24"/>
          <w:szCs w:val="32"/>
          <w:cs/>
        </w:rPr>
        <w:t>.ประสิทธิ์ เกส</w:t>
      </w:r>
      <w:proofErr w:type="spellStart"/>
      <w:r w:rsidR="00626B20" w:rsidRPr="00140DB6">
        <w:rPr>
          <w:rFonts w:ascii="TH SarabunPSK" w:hAnsi="TH SarabunPSK" w:cs="TH SarabunPSK"/>
          <w:sz w:val="24"/>
          <w:szCs w:val="32"/>
          <w:cs/>
        </w:rPr>
        <w:t>โร</w:t>
      </w:r>
      <w:proofErr w:type="spellEnd"/>
      <w:r w:rsidR="00626B20" w:rsidRPr="00140DB6">
        <w:rPr>
          <w:rFonts w:ascii="TH SarabunPSK" w:hAnsi="TH SarabunPSK" w:cs="TH SarabunPSK"/>
          <w:sz w:val="24"/>
          <w:szCs w:val="32"/>
          <w:cs/>
        </w:rPr>
        <w:t xml:space="preserve"> สว.สส.สภ.ทุ่งยางแดง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 </w:t>
      </w:r>
      <w:proofErr w:type="spellStart"/>
      <w:r w:rsidR="008D68A4" w:rsidRPr="008D68A4">
        <w:rPr>
          <w:rFonts w:ascii="TH SarabunPSK" w:hAnsi="TH SarabunPSK" w:cs="TH SarabunPSK"/>
          <w:sz w:val="24"/>
          <w:szCs w:val="32"/>
          <w:cs/>
        </w:rPr>
        <w:t>ชป</w:t>
      </w:r>
      <w:proofErr w:type="spellEnd"/>
      <w:r w:rsidR="008D68A4" w:rsidRPr="008D68A4">
        <w:rPr>
          <w:rFonts w:ascii="TH SarabunPSK" w:hAnsi="TH SarabunPSK" w:cs="TH SarabunPSK"/>
          <w:sz w:val="24"/>
          <w:szCs w:val="32"/>
          <w:cs/>
        </w:rPr>
        <w:t>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r w:rsidR="00B71505">
        <w:rPr>
          <w:rFonts w:ascii="TH SarabunPSK" w:hAnsi="TH SarabunPSK" w:cs="TH SarabunPSK" w:hint="cs"/>
          <w:sz w:val="24"/>
          <w:szCs w:val="32"/>
          <w:cs/>
        </w:rPr>
        <w:t>ตะโละแมะนา</w:t>
      </w:r>
      <w:r w:rsidR="00A903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อ.ทุ่งยางแดง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บริเวณคอกวัวริมป่าสาคู ม.1 ต.ตะโละแมะนา อ.ทุ่งยางแดง จ.ปัตตานี</w:t>
      </w:r>
    </w:p>
    <w:p w14:paraId="2DA789CE" w14:textId="0C6277E9" w:rsidR="00626B20" w:rsidRPr="00DC5D4F" w:rsidRDefault="00C12842" w:rsidP="00626B20">
      <w:pPr>
        <w:ind w:firstLine="720"/>
        <w:jc w:val="thaiDistribut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EC5BD" wp14:editId="7489C497">
            <wp:simplePos x="0" y="0"/>
            <wp:positionH relativeFrom="column">
              <wp:posOffset>9526</wp:posOffset>
            </wp:positionH>
            <wp:positionV relativeFrom="paragraph">
              <wp:posOffset>2067561</wp:posOffset>
            </wp:positionV>
            <wp:extent cx="1975438" cy="161925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743" cy="1621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8A4"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ผลการปฏิบัติ สามารถจับกุมผู้กระทำความผิดตาม พ.ร.บ.ยาเสพติด จำนวน </w:t>
      </w:r>
      <w:r w:rsidR="00626B20"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 w:rsidR="008D68A4"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 ราย คือ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1. นายนิอาซิซ นิหะมะ อายุ 29 ปี ที่อยู่ 65 ม.3 ต.ตะโละแมะนา อ.ทุ่งยางแดง จว.ปัตตา</w:t>
      </w:r>
      <w:r w:rsidR="00626B20">
        <w:rPr>
          <w:rFonts w:ascii="TH SarabunPSK" w:hAnsi="TH SarabunPSK" w:cs="TH SarabunPSK" w:hint="cs"/>
          <w:sz w:val="24"/>
          <w:szCs w:val="32"/>
          <w:cs/>
        </w:rPr>
        <w:t xml:space="preserve">นี 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พร้อมของกลาง ยาเสพติดให้โทษประเภท 1 (เมทแอม</w:t>
      </w:r>
      <w:proofErr w:type="spellStart"/>
      <w:r w:rsidR="00626B20" w:rsidRPr="00626B20">
        <w:rPr>
          <w:rFonts w:ascii="TH SarabunPSK" w:hAnsi="TH SarabunPSK" w:cs="TH SarabunPSK"/>
          <w:sz w:val="24"/>
          <w:szCs w:val="32"/>
          <w:cs/>
        </w:rPr>
        <w:t>เฟ</w:t>
      </w:r>
      <w:proofErr w:type="spellEnd"/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ตามีน/ยาบ้า) จำนวน </w:t>
      </w:r>
      <w:r w:rsidR="00626B20">
        <w:rPr>
          <w:rFonts w:ascii="TH SarabunPSK" w:hAnsi="TH SarabunPSK" w:cs="TH SarabunPSK" w:hint="cs"/>
          <w:sz w:val="24"/>
          <w:szCs w:val="32"/>
          <w:cs/>
        </w:rPr>
        <w:t>2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เม็ด น้ำหนักประมาณ 0.</w:t>
      </w:r>
      <w:r w:rsidR="00626B20">
        <w:rPr>
          <w:rFonts w:ascii="TH SarabunPSK" w:hAnsi="TH SarabunPSK" w:cs="TH SarabunPSK" w:hint="cs"/>
          <w:sz w:val="24"/>
          <w:szCs w:val="32"/>
          <w:cs/>
        </w:rPr>
        <w:t>18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กรัม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นายธนพ</w:t>
      </w:r>
      <w:proofErr w:type="spellStart"/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ัฒน์</w:t>
      </w:r>
      <w:proofErr w:type="spellEnd"/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แก้วมณี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อายุ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26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ปี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ที่อยู่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18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ม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.1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ต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.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ตะโละแมะนา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อ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.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ทุ่งยางแดง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จว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.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ปัตตาน</w:t>
      </w:r>
      <w:r w:rsidR="00626B20">
        <w:rPr>
          <w:rFonts w:ascii="TH SarabunPSK" w:hAnsi="TH SarabunPSK" w:cs="TH SarabunPSK" w:hint="cs"/>
          <w:sz w:val="24"/>
          <w:szCs w:val="32"/>
          <w:cs/>
        </w:rPr>
        <w:t xml:space="preserve">ี 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พร้อมของกลาง ยาเสพติดให้โทษประเภท 1 (เมทแอม</w:t>
      </w:r>
      <w:proofErr w:type="spellStart"/>
      <w:r w:rsidR="00626B20" w:rsidRPr="00626B20">
        <w:rPr>
          <w:rFonts w:ascii="TH SarabunPSK" w:hAnsi="TH SarabunPSK" w:cs="TH SarabunPSK"/>
          <w:sz w:val="24"/>
          <w:szCs w:val="32"/>
          <w:cs/>
        </w:rPr>
        <w:t>เฟ</w:t>
      </w:r>
      <w:proofErr w:type="spellEnd"/>
      <w:r w:rsidR="00626B20" w:rsidRPr="00626B20">
        <w:rPr>
          <w:rFonts w:ascii="TH SarabunPSK" w:hAnsi="TH SarabunPSK" w:cs="TH SarabunPSK"/>
          <w:sz w:val="24"/>
          <w:szCs w:val="32"/>
          <w:cs/>
        </w:rPr>
        <w:t>ตามีน/ยาบ้า) จำนวน 5 เม็ด น้ำหนักประมาณ 0.45 กรัม</w:t>
      </w:r>
      <w:r w:rsidR="00626B20">
        <w:rPr>
          <w:rFonts w:ascii="TH SarabunPSK" w:hAnsi="TH SarabunPSK" w:cs="TH SarabunPSK" w:hint="cs"/>
          <w:sz w:val="24"/>
          <w:szCs w:val="32"/>
          <w:cs/>
        </w:rPr>
        <w:t xml:space="preserve"> และ 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3.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นายรีดร</w:t>
      </w:r>
      <w:proofErr w:type="spellStart"/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ัญ</w:t>
      </w:r>
      <w:proofErr w:type="spellEnd"/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มะเซ็ง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อายุ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32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ปี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ที่อยู่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1/4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ม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.1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ต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.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ตะโละแมะนา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อ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.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ทุ่งยางแดง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จว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.</w:t>
      </w:r>
      <w:r w:rsidR="00626B20" w:rsidRPr="00626B20">
        <w:rPr>
          <w:rFonts w:ascii="TH SarabunPSK" w:hAnsi="TH SarabunPSK" w:cs="TH SarabunPSK" w:hint="cs"/>
          <w:sz w:val="24"/>
          <w:szCs w:val="32"/>
          <w:cs/>
        </w:rPr>
        <w:t>ปัตตานี</w:t>
      </w:r>
      <w:r w:rsidR="00626B2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พร้อมของกลาง ยาเสพติดให้โทษประเภท 1 (เมทแอม</w:t>
      </w:r>
      <w:proofErr w:type="spellStart"/>
      <w:r w:rsidR="00626B20" w:rsidRPr="00626B20">
        <w:rPr>
          <w:rFonts w:ascii="TH SarabunPSK" w:hAnsi="TH SarabunPSK" w:cs="TH SarabunPSK"/>
          <w:sz w:val="24"/>
          <w:szCs w:val="32"/>
          <w:cs/>
        </w:rPr>
        <w:t>เฟ</w:t>
      </w:r>
      <w:proofErr w:type="spellEnd"/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ตามีน/ยาบ้า) จำนวน </w:t>
      </w:r>
      <w:r w:rsidR="00626B20">
        <w:rPr>
          <w:rFonts w:ascii="TH SarabunPSK" w:hAnsi="TH SarabunPSK" w:cs="TH SarabunPSK" w:hint="cs"/>
          <w:sz w:val="24"/>
          <w:szCs w:val="32"/>
          <w:cs/>
        </w:rPr>
        <w:t>12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 xml:space="preserve">5 เม็ด น้ำหนักประมาณ </w:t>
      </w:r>
      <w:r w:rsidR="00626B20">
        <w:rPr>
          <w:rFonts w:ascii="TH SarabunPSK" w:hAnsi="TH SarabunPSK" w:cs="TH SarabunPSK" w:hint="cs"/>
          <w:sz w:val="24"/>
          <w:szCs w:val="32"/>
          <w:cs/>
        </w:rPr>
        <w:t>11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.</w:t>
      </w:r>
      <w:r w:rsidR="00626B20">
        <w:rPr>
          <w:rFonts w:ascii="TH SarabunPSK" w:hAnsi="TH SarabunPSK" w:cs="TH SarabunPSK" w:hint="cs"/>
          <w:sz w:val="24"/>
          <w:szCs w:val="32"/>
          <w:cs/>
        </w:rPr>
        <w:t>2</w:t>
      </w:r>
      <w:r w:rsidR="00626B20" w:rsidRPr="00626B20">
        <w:rPr>
          <w:rFonts w:ascii="TH SarabunPSK" w:hAnsi="TH SarabunPSK" w:cs="TH SarabunPSK"/>
          <w:sz w:val="24"/>
          <w:szCs w:val="32"/>
          <w:cs/>
        </w:rPr>
        <w:t>5 กรัม</w:t>
      </w:r>
      <w:r w:rsidR="00626B2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26B20"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76BB564D" w14:textId="6C702B25" w:rsidR="00A90321" w:rsidRPr="00A90321" w:rsidRDefault="00C12842" w:rsidP="00626B20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C12842">
        <w:rPr>
          <w:noProof/>
        </w:rPr>
        <w:drawing>
          <wp:anchor distT="0" distB="0" distL="114300" distR="114300" simplePos="0" relativeHeight="251660288" behindDoc="0" locked="0" layoutInCell="1" allowOverlap="1" wp14:anchorId="34C9B98B" wp14:editId="18865579">
            <wp:simplePos x="0" y="0"/>
            <wp:positionH relativeFrom="column">
              <wp:posOffset>-47625</wp:posOffset>
            </wp:positionH>
            <wp:positionV relativeFrom="paragraph">
              <wp:posOffset>1878330</wp:posOffset>
            </wp:positionV>
            <wp:extent cx="3171825" cy="2379287"/>
            <wp:effectExtent l="0" t="0" r="0" b="254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379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842">
        <w:rPr>
          <w:noProof/>
        </w:rPr>
        <w:drawing>
          <wp:anchor distT="0" distB="0" distL="114300" distR="114300" simplePos="0" relativeHeight="251662336" behindDoc="0" locked="0" layoutInCell="1" allowOverlap="1" wp14:anchorId="0F862D4B" wp14:editId="3F50C445">
            <wp:simplePos x="0" y="0"/>
            <wp:positionH relativeFrom="column">
              <wp:posOffset>3257550</wp:posOffset>
            </wp:positionH>
            <wp:positionV relativeFrom="paragraph">
              <wp:posOffset>1878965</wp:posOffset>
            </wp:positionV>
            <wp:extent cx="3170886" cy="2378710"/>
            <wp:effectExtent l="0" t="0" r="0" b="254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886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842">
        <w:rPr>
          <w:noProof/>
        </w:rPr>
        <w:drawing>
          <wp:anchor distT="0" distB="0" distL="114300" distR="114300" simplePos="0" relativeHeight="251661312" behindDoc="0" locked="0" layoutInCell="1" allowOverlap="1" wp14:anchorId="401E0F73" wp14:editId="382A06B9">
            <wp:simplePos x="0" y="0"/>
            <wp:positionH relativeFrom="column">
              <wp:posOffset>4438650</wp:posOffset>
            </wp:positionH>
            <wp:positionV relativeFrom="paragraph">
              <wp:posOffset>2540</wp:posOffset>
            </wp:positionV>
            <wp:extent cx="1431608" cy="1725930"/>
            <wp:effectExtent l="0" t="0" r="0" b="762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6"/>
                    <a:stretch/>
                  </pic:blipFill>
                  <pic:spPr bwMode="auto">
                    <a:xfrm>
                      <a:off x="0" y="0"/>
                      <a:ext cx="1431608" cy="172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B20">
        <w:rPr>
          <w:noProof/>
        </w:rPr>
        <w:drawing>
          <wp:anchor distT="0" distB="0" distL="114300" distR="114300" simplePos="0" relativeHeight="251659264" behindDoc="0" locked="0" layoutInCell="1" allowOverlap="1" wp14:anchorId="14091938" wp14:editId="26341C2F">
            <wp:simplePos x="0" y="0"/>
            <wp:positionH relativeFrom="column">
              <wp:posOffset>2114550</wp:posOffset>
            </wp:positionH>
            <wp:positionV relativeFrom="paragraph">
              <wp:posOffset>2782</wp:posOffset>
            </wp:positionV>
            <wp:extent cx="2166314" cy="1600200"/>
            <wp:effectExtent l="0" t="0" r="5715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31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D4F" w:rsidRPr="00DC5D4F">
        <w:t xml:space="preserve"> </w:t>
      </w:r>
      <w:r w:rsidR="00626B20" w:rsidRPr="00626B20">
        <w:t xml:space="preserve"> </w:t>
      </w:r>
    </w:p>
    <w:sectPr w:rsidR="00A90321" w:rsidRPr="00A90321" w:rsidSect="00CA643E">
      <w:pgSz w:w="11906" w:h="16838" w:code="9"/>
      <w:pgMar w:top="1440" w:right="1133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E"/>
    <w:rsid w:val="00140DB6"/>
    <w:rsid w:val="00266C0C"/>
    <w:rsid w:val="0032681F"/>
    <w:rsid w:val="0039350A"/>
    <w:rsid w:val="00535F2C"/>
    <w:rsid w:val="005D2079"/>
    <w:rsid w:val="00626B20"/>
    <w:rsid w:val="006F54E3"/>
    <w:rsid w:val="00747008"/>
    <w:rsid w:val="008D68A4"/>
    <w:rsid w:val="00A90321"/>
    <w:rsid w:val="00B438BF"/>
    <w:rsid w:val="00B63B30"/>
    <w:rsid w:val="00B71505"/>
    <w:rsid w:val="00BA1201"/>
    <w:rsid w:val="00BD0FBF"/>
    <w:rsid w:val="00C0405B"/>
    <w:rsid w:val="00C12842"/>
    <w:rsid w:val="00C33665"/>
    <w:rsid w:val="00CA643E"/>
    <w:rsid w:val="00DA5E0A"/>
    <w:rsid w:val="00DC5D4F"/>
    <w:rsid w:val="00DD0B57"/>
    <w:rsid w:val="00E306C0"/>
    <w:rsid w:val="00F06CDB"/>
    <w:rsid w:val="00F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9075"/>
  <w15:chartTrackingRefBased/>
  <w15:docId w15:val="{7E10E84C-20DF-4975-9012-C28AC5F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43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643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643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6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643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6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643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6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6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64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64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A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 TYD</dc:creator>
  <cp:keywords/>
  <dc:description/>
  <cp:lastModifiedBy>TYD TYD</cp:lastModifiedBy>
  <cp:revision>3</cp:revision>
  <cp:lastPrinted>2025-03-20T07:03:00Z</cp:lastPrinted>
  <dcterms:created xsi:type="dcterms:W3CDTF">2025-03-20T07:00:00Z</dcterms:created>
  <dcterms:modified xsi:type="dcterms:W3CDTF">2025-03-20T07:03:00Z</dcterms:modified>
</cp:coreProperties>
</file>