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8EAD9" w14:textId="59B28154" w:rsidR="00475827" w:rsidRPr="00CF7042" w:rsidRDefault="00CF7042" w:rsidP="00CF7042">
      <w:pPr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CF7042">
        <w:rPr>
          <w:rFonts w:ascii="TH SarabunIT๙" w:hAnsi="TH SarabunIT๙" w:cs="TH SarabunIT๙"/>
          <w:b/>
          <w:bCs/>
          <w:sz w:val="32"/>
          <w:szCs w:val="36"/>
          <w:cs/>
        </w:rPr>
        <w:t>รายงานประจำเดือนงานอำนวยการ พฤศจิกายน 2567</w:t>
      </w:r>
    </w:p>
    <w:p w14:paraId="10E22E91" w14:textId="1C16D4F6" w:rsidR="00CF7042" w:rsidRDefault="00CF7042" w:rsidP="00CF7042">
      <w:pPr>
        <w:jc w:val="center"/>
      </w:pPr>
      <w:r>
        <w:rPr>
          <w:rFonts w:cs="Cordia New"/>
          <w:cs/>
        </w:rPr>
        <w:t xml:space="preserve">วันที่ ๒๒ </w:t>
      </w:r>
      <w:r w:rsidR="00C30402">
        <w:rPr>
          <w:rFonts w:cs="Cordia New" w:hint="cs"/>
          <w:cs/>
        </w:rPr>
        <w:t>พ.ย</w:t>
      </w:r>
      <w:r>
        <w:rPr>
          <w:rFonts w:cs="Cordia New"/>
          <w:cs/>
        </w:rPr>
        <w:t>.๖๗ เวลา ๐๙.๐๐ น. ภายใต้การอำนวยการของ พ.ต.อ.อลัมต์ เมฆารัฐ ผกก.สภ.ทุ่งยางแดง มอบหมายให้ พ.ต.ท.สุพจน์ กาญจนศร รอง ผกก.ป.สภ.ทุ่งยางแดง พ.ต.ท.มานิต ไชยสิทธิ์ สว.อก.สภ.ทุ่งยางแดง</w:t>
      </w:r>
    </w:p>
    <w:p w14:paraId="5021268C" w14:textId="77777777" w:rsidR="00CF7042" w:rsidRDefault="00CF7042" w:rsidP="00CF7042">
      <w:pPr>
        <w:jc w:val="center"/>
      </w:pPr>
      <w:r>
        <w:rPr>
          <w:rFonts w:cs="Cordia New"/>
          <w:cs/>
        </w:rPr>
        <w:t>พร้อมด้วยข้าราชการตำรวจจิตอาสา สภ.ทุ่งยางแดง เข้าร่วมกิจกรรม จิตอาสาพัฒนาในโอกาสวันสำคัญของชาติไทย เนื่องในโอกาสวันคล้ายวันสวรรคต พระบาทสมเด็จพระจุลจอมเกล้าเจ้าอยู่หัว ณ บริเวณศูนย์ราชการ อ.ทุ่งยางแดง  ม.๑ ต.ตะโละแมะนา อ.ทุ่งยางแดง จ.ปัตตานี</w:t>
      </w:r>
    </w:p>
    <w:p w14:paraId="22D0B9B4" w14:textId="6CC5A7CF" w:rsidR="00CF7042" w:rsidRDefault="00CF7042" w:rsidP="00CF7042">
      <w:pPr>
        <w:jc w:val="center"/>
      </w:pPr>
      <w:r>
        <w:rPr>
          <w:rFonts w:cs="Cordia New"/>
          <w:noProof/>
          <w:cs/>
        </w:rPr>
        <w:drawing>
          <wp:inline distT="0" distB="0" distL="0" distR="0" wp14:anchorId="79E2D12D" wp14:editId="00CAFA90">
            <wp:extent cx="2667000" cy="2316480"/>
            <wp:effectExtent l="0" t="0" r="0" b="7620"/>
            <wp:docPr id="184792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ordia New"/>
          <w:noProof/>
          <w:cs/>
        </w:rPr>
        <w:drawing>
          <wp:inline distT="0" distB="0" distL="0" distR="0" wp14:anchorId="5AC61CC8" wp14:editId="629CEEA6">
            <wp:extent cx="2887980" cy="2304415"/>
            <wp:effectExtent l="0" t="0" r="7620" b="635"/>
            <wp:docPr id="18930705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0F6FF" w14:textId="77777777" w:rsidR="00CF7042" w:rsidRDefault="00CF7042" w:rsidP="00CF7042">
      <w:pPr>
        <w:jc w:val="center"/>
      </w:pPr>
    </w:p>
    <w:p w14:paraId="54C06ED9" w14:textId="69CB04D4" w:rsidR="00CF7042" w:rsidRDefault="00CF7042" w:rsidP="00CF7042">
      <w:pPr>
        <w:jc w:val="center"/>
      </w:pPr>
      <w:r>
        <w:rPr>
          <w:rFonts w:cs="Cordia New"/>
          <w:cs/>
        </w:rPr>
        <w:t xml:space="preserve">3.วันที่ </w:t>
      </w:r>
      <w:r w:rsidR="00C30402">
        <w:rPr>
          <w:rFonts w:cs="Cordia New" w:hint="cs"/>
          <w:cs/>
        </w:rPr>
        <w:t>๒๓</w:t>
      </w:r>
      <w:r>
        <w:rPr>
          <w:rFonts w:cs="Cordia New"/>
          <w:cs/>
        </w:rPr>
        <w:t xml:space="preserve"> </w:t>
      </w:r>
      <w:r w:rsidR="00C30402">
        <w:rPr>
          <w:rFonts w:cs="Cordia New" w:hint="cs"/>
          <w:cs/>
        </w:rPr>
        <w:t>พ.ย</w:t>
      </w:r>
      <w:r>
        <w:rPr>
          <w:rFonts w:cs="Cordia New"/>
          <w:cs/>
        </w:rPr>
        <w:t>.๖</w:t>
      </w:r>
      <w:r w:rsidR="00C30402">
        <w:rPr>
          <w:rFonts w:cs="Cordia New" w:hint="cs"/>
          <w:cs/>
        </w:rPr>
        <w:t>7</w:t>
      </w:r>
      <w:r>
        <w:rPr>
          <w:rFonts w:cs="Cordia New"/>
          <w:cs/>
        </w:rPr>
        <w:t xml:space="preserve"> เวลา ๑๑.๐๐ น. ภายใต้การอำนวยการของ พ.ต.อ.อลัมต์ เมฆารัฐ ผกก.สภ.ทุ่งยางแดง มอบหมายให้ ตำรวจชุดมวลชนสัมพันธ์ สภ.ทุ่งยางแดง พร้อม ผู้ใหญ่บ้าน ม.6 ต.ปากู อ.ทุ่งยางแดง ออก ว.4 พบปะเยี่ยมประชาชนในพื้นที่ ม.6 ต.ปากู อ.ทุ่งยางแดง จว.ปัตตานี เพื่อพูดคุยแลกเปลี่ยนความคิดเห็นกับประชาชน เพื่อสานสัมพันธ์ รับฟังสภาพปัญหา</w:t>
      </w:r>
    </w:p>
    <w:p w14:paraId="75696F58" w14:textId="323EDDAE" w:rsidR="00CF7042" w:rsidRDefault="00CF7042" w:rsidP="00CF7042">
      <w:pPr>
        <w:jc w:val="center"/>
      </w:pPr>
      <w:r>
        <w:rPr>
          <w:rFonts w:cs="Cordia New"/>
          <w:cs/>
        </w:rPr>
        <w:t xml:space="preserve">  </w:t>
      </w:r>
      <w:r>
        <w:rPr>
          <w:rFonts w:cs="Cordia New"/>
          <w:noProof/>
          <w:cs/>
        </w:rPr>
        <w:drawing>
          <wp:inline distT="0" distB="0" distL="0" distR="0" wp14:anchorId="6F001C76" wp14:editId="599F4FD5">
            <wp:extent cx="2743200" cy="2212975"/>
            <wp:effectExtent l="0" t="0" r="0" b="0"/>
            <wp:docPr id="3717209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ordia New"/>
          <w:noProof/>
          <w:cs/>
        </w:rPr>
        <w:drawing>
          <wp:inline distT="0" distB="0" distL="0" distR="0" wp14:anchorId="1660DD81" wp14:editId="48099250">
            <wp:extent cx="2981325" cy="2176145"/>
            <wp:effectExtent l="0" t="0" r="9525" b="0"/>
            <wp:docPr id="16396086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16E1D" w14:textId="77777777" w:rsidR="00CF7042" w:rsidRDefault="00CF7042" w:rsidP="00CF7042">
      <w:pPr>
        <w:jc w:val="center"/>
      </w:pPr>
    </w:p>
    <w:p w14:paraId="3114FC49" w14:textId="015965C6" w:rsidR="00CF7042" w:rsidRDefault="00CF7042" w:rsidP="00CF7042">
      <w:pPr>
        <w:spacing w:after="0"/>
        <w:jc w:val="left"/>
        <w:rPr>
          <w:rFonts w:cs="Cordia New"/>
        </w:rPr>
      </w:pPr>
      <w:r>
        <w:rPr>
          <w:rFonts w:cs="Cordia New"/>
          <w:cs/>
        </w:rPr>
        <w:t xml:space="preserve">4.วันที่ </w:t>
      </w:r>
      <w:r w:rsidR="00C30402">
        <w:rPr>
          <w:rFonts w:cs="Cordia New" w:hint="cs"/>
          <w:cs/>
        </w:rPr>
        <w:t>๒๕</w:t>
      </w:r>
      <w:r>
        <w:rPr>
          <w:rFonts w:cs="Cordia New"/>
          <w:cs/>
        </w:rPr>
        <w:t xml:space="preserve"> </w:t>
      </w:r>
      <w:r w:rsidR="00C30402">
        <w:rPr>
          <w:rFonts w:cs="Cordia New" w:hint="cs"/>
          <w:cs/>
        </w:rPr>
        <w:t>พ.ย.</w:t>
      </w:r>
      <w:r>
        <w:rPr>
          <w:rFonts w:cs="Cordia New"/>
          <w:cs/>
        </w:rPr>
        <w:t>.๖</w:t>
      </w:r>
      <w:r w:rsidR="00C30402">
        <w:rPr>
          <w:rFonts w:cs="Cordia New" w:hint="cs"/>
          <w:cs/>
        </w:rPr>
        <w:t>๗</w:t>
      </w:r>
      <w:r>
        <w:rPr>
          <w:rFonts w:cs="Cordia New"/>
          <w:cs/>
        </w:rPr>
        <w:t xml:space="preserve"> เวลา ๑๕.๐๐ น.พ.ต.อ.อลัมต์ เมฆารัฐ ผกก.สภ.ทุ่งยางแดง พร้อมด้วยชุดตำรวจชุมชนและมวลชนสัมพันธ์ สภ.ทุ่งยางแดง พบปะเยี่ยมเยียนผู้นำชุมชน พูดคุยแลกเปลี่ยนความคิดเห็นกับประชาชน เพื่อสานสัมพันธ์ รับฟังสภาพปัญหา และตามนโยบาย </w:t>
      </w:r>
      <w:r>
        <w:t xml:space="preserve">Stop walk talk </w:t>
      </w:r>
      <w:r>
        <w:rPr>
          <w:rFonts w:cs="Cordia New"/>
          <w:cs/>
        </w:rPr>
        <w:t>ตลอดได้ประชาสัมพันธ์ เกี่ยวกับปัญหาแก่งคอล</w:t>
      </w:r>
      <w:r w:rsidRPr="00CF7042">
        <w:rPr>
          <w:rFonts w:cs="Cordia New"/>
          <w:cs/>
        </w:rPr>
        <w:t xml:space="preserve">เซ็นเตอร์ ที่แพร่ระบาดในสื่อโซเชียลต่างๆ เพื่อให้มีความระมัดระวังต่อการถูกโกงจากมิจฉาชีพ </w:t>
      </w:r>
      <w:r>
        <w:rPr>
          <w:rFonts w:cs="Cordia New" w:hint="cs"/>
          <w:cs/>
        </w:rPr>
        <w:t xml:space="preserve"> </w:t>
      </w:r>
      <w:r w:rsidRPr="00CF7042">
        <w:rPr>
          <w:rFonts w:cs="Cordia New"/>
          <w:cs/>
        </w:rPr>
        <w:t xml:space="preserve">ณ บ.ศาลาฟี ม.5 ต.น้ำดำ </w:t>
      </w:r>
    </w:p>
    <w:p w14:paraId="2EAD159F" w14:textId="58FB05A9" w:rsidR="00CF7042" w:rsidRDefault="00CF7042" w:rsidP="00CF7042">
      <w:pPr>
        <w:spacing w:after="0"/>
        <w:jc w:val="left"/>
        <w:rPr>
          <w:rFonts w:cs="Cordia New"/>
        </w:rPr>
      </w:pPr>
      <w:r w:rsidRPr="00CF7042">
        <w:rPr>
          <w:rFonts w:cs="Cordia New"/>
          <w:cs/>
        </w:rPr>
        <w:t>อ.ทุ่งยางแดง จ.ปัตตานี</w:t>
      </w:r>
    </w:p>
    <w:p w14:paraId="47FE5B28" w14:textId="57C6CB88" w:rsidR="00CF7042" w:rsidRPr="00CF7042" w:rsidRDefault="00CF7042" w:rsidP="00CF7042">
      <w:pPr>
        <w:spacing w:after="0"/>
        <w:jc w:val="left"/>
        <w:rPr>
          <w:rFonts w:cs="Cordia New"/>
        </w:rPr>
      </w:pPr>
      <w:r>
        <w:rPr>
          <w:rFonts w:cs="Cordia New"/>
          <w:noProof/>
        </w:rPr>
        <w:drawing>
          <wp:inline distT="0" distB="0" distL="0" distR="0" wp14:anchorId="3D5034D7" wp14:editId="0FCE982B">
            <wp:extent cx="2981325" cy="2182495"/>
            <wp:effectExtent l="0" t="0" r="9525" b="8255"/>
            <wp:docPr id="17838569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39F44897" wp14:editId="0271834D">
            <wp:extent cx="2950845" cy="2200910"/>
            <wp:effectExtent l="0" t="0" r="1905" b="8890"/>
            <wp:docPr id="17153347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7042" w:rsidRPr="00CF70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42"/>
    <w:rsid w:val="0018242C"/>
    <w:rsid w:val="002E593D"/>
    <w:rsid w:val="003E2632"/>
    <w:rsid w:val="00475827"/>
    <w:rsid w:val="00A51B4F"/>
    <w:rsid w:val="00C30402"/>
    <w:rsid w:val="00CF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FAB8C"/>
  <w15:chartTrackingRefBased/>
  <w15:docId w15:val="{D883245C-8392-44FE-8D91-713B87D8D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line="259" w:lineRule="auto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F70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70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70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70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70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70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70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70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70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704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704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704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70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70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70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70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70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70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70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F704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70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F704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F70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70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70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70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70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70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70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Pongsathorn2540</dc:creator>
  <cp:keywords/>
  <dc:description/>
  <cp:lastModifiedBy>Pongsathorn2540</cp:lastModifiedBy>
  <cp:revision>2</cp:revision>
  <dcterms:created xsi:type="dcterms:W3CDTF">2025-04-04T03:08:00Z</dcterms:created>
  <dcterms:modified xsi:type="dcterms:W3CDTF">2025-04-04T03:21:00Z</dcterms:modified>
</cp:coreProperties>
</file>